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053" w:rsidRPr="00857053" w:rsidRDefault="00857053" w:rsidP="00857053">
      <w:pPr>
        <w:pStyle w:val="Tytu"/>
        <w:rPr>
          <w:rFonts w:ascii="Times New Roman" w:hAnsi="Times New Roman" w:cs="Times New Roman"/>
          <w:bCs/>
          <w:spacing w:val="0"/>
          <w:sz w:val="16"/>
          <w:szCs w:val="16"/>
        </w:rPr>
      </w:pPr>
      <w:bookmarkStart w:id="0" w:name="_GoBack"/>
      <w:bookmarkEnd w:id="0"/>
      <w:r w:rsidRPr="00857053">
        <w:rPr>
          <w:rFonts w:ascii="Times New Roman" w:hAnsi="Times New Roman" w:cs="Times New Roman"/>
          <w:bCs/>
          <w:spacing w:val="0"/>
          <w:sz w:val="16"/>
          <w:szCs w:val="16"/>
        </w:rPr>
        <w:t>Sprawa: DAS.SNSI.72.1.9.2018.FM</w:t>
      </w:r>
    </w:p>
    <w:p w:rsidR="00CC1B20" w:rsidRPr="00CC1B20" w:rsidRDefault="00CC1B20" w:rsidP="00CC1B20">
      <w:pPr>
        <w:pStyle w:val="Tytu"/>
        <w:jc w:val="center"/>
        <w:rPr>
          <w:rFonts w:ascii="Times New Roman" w:hAnsi="Times New Roman" w:cs="Times New Roman"/>
          <w:b/>
          <w:bCs/>
          <w:spacing w:val="0"/>
          <w:sz w:val="32"/>
          <w:szCs w:val="32"/>
        </w:rPr>
      </w:pPr>
      <w:r w:rsidRPr="00CC1B20">
        <w:rPr>
          <w:rFonts w:ascii="Times New Roman" w:hAnsi="Times New Roman" w:cs="Times New Roman"/>
          <w:b/>
          <w:bCs/>
          <w:spacing w:val="0"/>
          <w:sz w:val="32"/>
          <w:szCs w:val="32"/>
        </w:rPr>
        <w:t>Formularz szacowania wartości zamówienia</w:t>
      </w:r>
    </w:p>
    <w:p w:rsidR="00CC1B20" w:rsidRDefault="00CC1B20" w:rsidP="00CC1B20">
      <w:pPr>
        <w:pStyle w:val="Tytu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1B20" w:rsidRPr="00CC1B20" w:rsidRDefault="00CC1B20" w:rsidP="00CC1B20">
      <w:pPr>
        <w:pStyle w:val="Tytu"/>
        <w:spacing w:line="276" w:lineRule="auto"/>
        <w:jc w:val="both"/>
        <w:rPr>
          <w:rFonts w:ascii="Times New Roman" w:hAnsi="Times New Roman" w:cs="Times New Roman"/>
          <w:bCs/>
          <w:spacing w:val="0"/>
          <w:sz w:val="24"/>
          <w:szCs w:val="24"/>
        </w:rPr>
      </w:pPr>
      <w:r w:rsidRPr="00CC1B20">
        <w:rPr>
          <w:rFonts w:ascii="Times New Roman" w:hAnsi="Times New Roman" w:cs="Times New Roman"/>
          <w:bCs/>
          <w:spacing w:val="0"/>
          <w:sz w:val="24"/>
          <w:szCs w:val="24"/>
        </w:rPr>
        <w:t>„Przeprowadzenia oceny eksperckiej:</w:t>
      </w:r>
    </w:p>
    <w:p w:rsidR="00CC1B20" w:rsidRPr="00CC1B20" w:rsidRDefault="00CC1B20" w:rsidP="00CC1B20">
      <w:pPr>
        <w:pStyle w:val="Tyt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pacing w:val="0"/>
          <w:sz w:val="24"/>
          <w:szCs w:val="24"/>
        </w:rPr>
      </w:pPr>
      <w:r w:rsidRPr="00CC1B20">
        <w:rPr>
          <w:rFonts w:ascii="Times New Roman" w:hAnsi="Times New Roman" w:cs="Times New Roman"/>
          <w:bCs/>
          <w:spacing w:val="0"/>
          <w:sz w:val="24"/>
          <w:szCs w:val="24"/>
        </w:rPr>
        <w:t>projektów zgłoszonych do XXI edycji Konkursu Polski Produkt Przyszłości,</w:t>
      </w:r>
    </w:p>
    <w:p w:rsidR="00CC1B20" w:rsidRPr="00CC1B20" w:rsidRDefault="00CC1B20" w:rsidP="00CC1B20">
      <w:pPr>
        <w:pStyle w:val="Tyt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pacing w:val="0"/>
          <w:sz w:val="24"/>
          <w:szCs w:val="24"/>
        </w:rPr>
      </w:pPr>
      <w:r w:rsidRPr="00CC1B20">
        <w:rPr>
          <w:rFonts w:ascii="Times New Roman" w:hAnsi="Times New Roman" w:cs="Times New Roman"/>
          <w:bCs/>
          <w:spacing w:val="0"/>
          <w:sz w:val="24"/>
          <w:szCs w:val="24"/>
        </w:rPr>
        <w:t>studiów wykonalności opracowanych w ramach Pilotażu Grantów dla „</w:t>
      </w:r>
      <w:proofErr w:type="spellStart"/>
      <w:r w:rsidRPr="00CC1B20">
        <w:rPr>
          <w:rFonts w:ascii="Times New Roman" w:hAnsi="Times New Roman" w:cs="Times New Roman"/>
          <w:bCs/>
          <w:spacing w:val="0"/>
          <w:sz w:val="24"/>
          <w:szCs w:val="24"/>
        </w:rPr>
        <w:t>Seal</w:t>
      </w:r>
      <w:proofErr w:type="spellEnd"/>
      <w:r w:rsidRPr="00CC1B20">
        <w:rPr>
          <w:rFonts w:ascii="Times New Roman" w:hAnsi="Times New Roman" w:cs="Times New Roman"/>
          <w:bCs/>
          <w:spacing w:val="0"/>
          <w:sz w:val="24"/>
          <w:szCs w:val="24"/>
        </w:rPr>
        <w:t xml:space="preserve"> of excellence” Poddziałanie 2.4.1, Centrum analiz i pilotaży nowych instrumentów </w:t>
      </w:r>
      <w:proofErr w:type="spellStart"/>
      <w:r w:rsidRPr="00CC1B20">
        <w:rPr>
          <w:rFonts w:ascii="Times New Roman" w:hAnsi="Times New Roman" w:cs="Times New Roman"/>
          <w:bCs/>
          <w:spacing w:val="0"/>
          <w:sz w:val="24"/>
          <w:szCs w:val="24"/>
        </w:rPr>
        <w:t>inno_Lab</w:t>
      </w:r>
      <w:proofErr w:type="spellEnd"/>
      <w:r w:rsidRPr="00CC1B20">
        <w:rPr>
          <w:rFonts w:ascii="Times New Roman" w:hAnsi="Times New Roman" w:cs="Times New Roman"/>
          <w:bCs/>
          <w:spacing w:val="0"/>
          <w:sz w:val="24"/>
          <w:szCs w:val="24"/>
        </w:rPr>
        <w:t>”</w:t>
      </w:r>
    </w:p>
    <w:p w:rsidR="00941F55" w:rsidRPr="00CC1B20" w:rsidRDefault="00941F55" w:rsidP="001E36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1B20" w:rsidRPr="000949D4" w:rsidRDefault="00CC1B20" w:rsidP="001E36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6237"/>
      </w:tblGrid>
      <w:tr w:rsidR="00665246" w:rsidRPr="00CC1B20" w:rsidTr="00665246">
        <w:trPr>
          <w:trHeight w:val="454"/>
        </w:trPr>
        <w:tc>
          <w:tcPr>
            <w:tcW w:w="8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246" w:rsidRPr="00CC1B20" w:rsidRDefault="00665246" w:rsidP="00CA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C1B20">
              <w:rPr>
                <w:rFonts w:ascii="Times New Roman" w:eastAsia="Times New Roman" w:hAnsi="Times New Roman" w:cs="Times New Roman"/>
                <w:b/>
                <w:lang w:eastAsia="pl-PL"/>
              </w:rPr>
              <w:t>Dane kontaktowe wyceniającego</w:t>
            </w:r>
          </w:p>
        </w:tc>
      </w:tr>
      <w:tr w:rsidR="00DB01C4" w:rsidRPr="00CC1B20" w:rsidTr="00665246">
        <w:trPr>
          <w:trHeight w:val="454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CC1B20" w:rsidRDefault="00DB01C4" w:rsidP="00CA5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C1B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firmy: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CC1B20" w:rsidRDefault="00DB01C4" w:rsidP="00CA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DB01C4" w:rsidRPr="00CC1B20" w:rsidTr="00665246">
        <w:trPr>
          <w:trHeight w:val="454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CC1B20" w:rsidRDefault="00DB01C4" w:rsidP="00CA5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C1B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Osoba do kontaktu: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CC1B20" w:rsidRDefault="00DB01C4" w:rsidP="00CA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DB01C4" w:rsidRPr="00CC1B20" w:rsidTr="00665246">
        <w:trPr>
          <w:trHeight w:val="454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CC1B20" w:rsidRDefault="00665246" w:rsidP="00CA5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C1B20">
              <w:rPr>
                <w:rFonts w:ascii="Times New Roman" w:eastAsia="Times New Roman" w:hAnsi="Times New Roman" w:cs="Times New Roman"/>
                <w:b/>
                <w:lang w:eastAsia="pl-PL"/>
              </w:rPr>
              <w:t>Adres email: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CC1B20" w:rsidRDefault="00DB01C4" w:rsidP="00CA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DB01C4" w:rsidRPr="00CC1B20" w:rsidTr="00665246">
        <w:trPr>
          <w:trHeight w:val="454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CC1B20" w:rsidRDefault="00665246" w:rsidP="00CA5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C1B20">
              <w:rPr>
                <w:rFonts w:ascii="Times New Roman" w:eastAsia="Times New Roman" w:hAnsi="Times New Roman" w:cs="Times New Roman"/>
                <w:b/>
                <w:lang w:eastAsia="pl-PL"/>
              </w:rPr>
              <w:t>Numer telefonu: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CC1B20" w:rsidRDefault="00DB01C4" w:rsidP="00CA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DB01C4" w:rsidRPr="00CC1B20" w:rsidTr="00665246">
        <w:trPr>
          <w:trHeight w:val="454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CC1B20" w:rsidRDefault="00DB01C4" w:rsidP="00CA5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C1B20">
              <w:rPr>
                <w:rFonts w:ascii="Times New Roman" w:hAnsi="Times New Roman" w:cs="Times New Roman"/>
                <w:b/>
              </w:rPr>
              <w:t>Data sporządzenia wyceny</w:t>
            </w:r>
            <w:r w:rsidRPr="00CC1B20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CC1B20" w:rsidRDefault="00DB01C4" w:rsidP="00CA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0949D4" w:rsidRDefault="000949D4" w:rsidP="001E36B9">
      <w:pPr>
        <w:spacing w:after="0"/>
        <w:jc w:val="center"/>
        <w:rPr>
          <w:rFonts w:ascii="Times New Roman" w:hAnsi="Times New Roman" w:cs="Times New Roman"/>
        </w:rPr>
      </w:pPr>
    </w:p>
    <w:p w:rsidR="000949D4" w:rsidRDefault="000949D4" w:rsidP="001E36B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778"/>
        <w:gridCol w:w="1843"/>
        <w:gridCol w:w="1941"/>
        <w:gridCol w:w="1857"/>
      </w:tblGrid>
      <w:tr w:rsidR="00665246" w:rsidRPr="00665246" w:rsidTr="0011565C">
        <w:tc>
          <w:tcPr>
            <w:tcW w:w="511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Rodzaj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Cena jednostkowa brutto za ocenę 1 projektu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Liczba projektów/studiów wykonalności do oceny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Cena łączna brutto </w:t>
            </w:r>
          </w:p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65246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(kolumna 3* kolumna 4)</w:t>
            </w:r>
          </w:p>
        </w:tc>
      </w:tr>
      <w:tr w:rsidR="00665246" w:rsidRPr="00665246" w:rsidTr="0011565C">
        <w:tc>
          <w:tcPr>
            <w:tcW w:w="511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5</w:t>
            </w:r>
          </w:p>
        </w:tc>
      </w:tr>
      <w:tr w:rsidR="00665246" w:rsidRPr="00665246" w:rsidTr="0011565C">
        <w:trPr>
          <w:trHeight w:val="567"/>
        </w:trPr>
        <w:tc>
          <w:tcPr>
            <w:tcW w:w="511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Ocena projektu złożonego w Konkursie Polski Produkt Przyszłości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 zł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szt.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….. zł</w:t>
            </w:r>
          </w:p>
        </w:tc>
      </w:tr>
      <w:tr w:rsidR="00665246" w:rsidRPr="00665246" w:rsidTr="0011565C">
        <w:trPr>
          <w:trHeight w:val="567"/>
        </w:trPr>
        <w:tc>
          <w:tcPr>
            <w:tcW w:w="511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Ocena studium wykonalności w ramach pilotażu Granty dla </w:t>
            </w:r>
            <w:proofErr w:type="spellStart"/>
            <w:r w:rsidRPr="0066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Seal</w:t>
            </w:r>
            <w:proofErr w:type="spellEnd"/>
            <w:r w:rsidRPr="0066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Excellence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 zł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665246" w:rsidRPr="00665246" w:rsidRDefault="007A6C6D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665246" w:rsidRPr="0066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….. zł</w:t>
            </w:r>
          </w:p>
        </w:tc>
      </w:tr>
      <w:tr w:rsidR="00665246" w:rsidRPr="00665246" w:rsidTr="0011565C">
        <w:trPr>
          <w:trHeight w:val="567"/>
        </w:trPr>
        <w:tc>
          <w:tcPr>
            <w:tcW w:w="511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65246" w:rsidRPr="00665246" w:rsidRDefault="00665246" w:rsidP="0011565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2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….. zł</w:t>
            </w:r>
          </w:p>
        </w:tc>
      </w:tr>
    </w:tbl>
    <w:p w:rsidR="000949D4" w:rsidRDefault="000949D4" w:rsidP="00665246">
      <w:pPr>
        <w:spacing w:after="0"/>
        <w:rPr>
          <w:rFonts w:ascii="Times New Roman" w:hAnsi="Times New Roman" w:cs="Times New Roman"/>
        </w:rPr>
      </w:pPr>
    </w:p>
    <w:p w:rsidR="000949D4" w:rsidRDefault="000949D4" w:rsidP="001E36B9">
      <w:pPr>
        <w:spacing w:after="0"/>
        <w:jc w:val="center"/>
        <w:rPr>
          <w:rFonts w:ascii="Times New Roman" w:hAnsi="Times New Roman" w:cs="Times New Roman"/>
        </w:rPr>
      </w:pPr>
    </w:p>
    <w:sectPr w:rsidR="000949D4" w:rsidSect="00017A1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85A" w:rsidRDefault="0022185A" w:rsidP="009D2D9D">
      <w:pPr>
        <w:spacing w:after="0" w:line="240" w:lineRule="auto"/>
      </w:pPr>
      <w:r>
        <w:separator/>
      </w:r>
    </w:p>
  </w:endnote>
  <w:endnote w:type="continuationSeparator" w:id="0">
    <w:p w:rsidR="0022185A" w:rsidRDefault="0022185A" w:rsidP="009D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85A" w:rsidRDefault="0022185A" w:rsidP="009D2D9D">
      <w:pPr>
        <w:spacing w:after="0" w:line="240" w:lineRule="auto"/>
      </w:pPr>
      <w:r>
        <w:separator/>
      </w:r>
    </w:p>
  </w:footnote>
  <w:footnote w:type="continuationSeparator" w:id="0">
    <w:p w:rsidR="0022185A" w:rsidRDefault="0022185A" w:rsidP="009D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D9D" w:rsidRPr="00CC1B20" w:rsidRDefault="00CC1B20" w:rsidP="00CC1B20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CC1B20"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24130</wp:posOffset>
          </wp:positionH>
          <wp:positionV relativeFrom="paragraph">
            <wp:posOffset>-316230</wp:posOffset>
          </wp:positionV>
          <wp:extent cx="5687695" cy="685800"/>
          <wp:effectExtent l="19050" t="0" r="8255" b="0"/>
          <wp:wrapTopAndBottom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y wiadomo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769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D2D9D" w:rsidRDefault="009D2D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B40DA"/>
    <w:multiLevelType w:val="hybridMultilevel"/>
    <w:tmpl w:val="64104C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5"/>
    <w:rsid w:val="00017A19"/>
    <w:rsid w:val="000347BC"/>
    <w:rsid w:val="000949D4"/>
    <w:rsid w:val="000A589B"/>
    <w:rsid w:val="000B125A"/>
    <w:rsid w:val="00100145"/>
    <w:rsid w:val="00126643"/>
    <w:rsid w:val="00126C74"/>
    <w:rsid w:val="001B2A71"/>
    <w:rsid w:val="001C4ED9"/>
    <w:rsid w:val="001E36B9"/>
    <w:rsid w:val="002115CE"/>
    <w:rsid w:val="0022185A"/>
    <w:rsid w:val="0023727D"/>
    <w:rsid w:val="00306FD6"/>
    <w:rsid w:val="00312E63"/>
    <w:rsid w:val="00322BE0"/>
    <w:rsid w:val="00337098"/>
    <w:rsid w:val="00372ED9"/>
    <w:rsid w:val="003957FD"/>
    <w:rsid w:val="004017CB"/>
    <w:rsid w:val="0044488A"/>
    <w:rsid w:val="004B5E83"/>
    <w:rsid w:val="00506EC1"/>
    <w:rsid w:val="00527ECB"/>
    <w:rsid w:val="005410AA"/>
    <w:rsid w:val="00557CB7"/>
    <w:rsid w:val="00636692"/>
    <w:rsid w:val="00665246"/>
    <w:rsid w:val="006F0F2E"/>
    <w:rsid w:val="007127BA"/>
    <w:rsid w:val="007A6C6D"/>
    <w:rsid w:val="007D6F05"/>
    <w:rsid w:val="008134C3"/>
    <w:rsid w:val="00831B74"/>
    <w:rsid w:val="00857053"/>
    <w:rsid w:val="008622B6"/>
    <w:rsid w:val="00872658"/>
    <w:rsid w:val="008A33C1"/>
    <w:rsid w:val="00941F55"/>
    <w:rsid w:val="009D2D9D"/>
    <w:rsid w:val="00A3756B"/>
    <w:rsid w:val="00A85999"/>
    <w:rsid w:val="00BB0A35"/>
    <w:rsid w:val="00BD45B0"/>
    <w:rsid w:val="00C27906"/>
    <w:rsid w:val="00C32C37"/>
    <w:rsid w:val="00C37A28"/>
    <w:rsid w:val="00CA5870"/>
    <w:rsid w:val="00CC1B20"/>
    <w:rsid w:val="00CF2FE4"/>
    <w:rsid w:val="00D014DE"/>
    <w:rsid w:val="00D23624"/>
    <w:rsid w:val="00D56197"/>
    <w:rsid w:val="00D663CC"/>
    <w:rsid w:val="00D81777"/>
    <w:rsid w:val="00DB01C4"/>
    <w:rsid w:val="00E7344B"/>
    <w:rsid w:val="00EC7903"/>
    <w:rsid w:val="00EF099A"/>
    <w:rsid w:val="00FB7E82"/>
    <w:rsid w:val="00F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6F4026E5-9678-4C0D-9710-3E6F882F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F5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1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41F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D9D"/>
  </w:style>
  <w:style w:type="paragraph" w:styleId="Stopka">
    <w:name w:val="footer"/>
    <w:basedOn w:val="Normalny"/>
    <w:link w:val="Stopka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D9D"/>
  </w:style>
  <w:style w:type="paragraph" w:styleId="Tytu">
    <w:name w:val="Title"/>
    <w:basedOn w:val="Normalny"/>
    <w:next w:val="Normalny"/>
    <w:link w:val="TytuZnak"/>
    <w:uiPriority w:val="10"/>
    <w:qFormat/>
    <w:rsid w:val="009D2D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99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375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87A41-FAD5-459A-BFE8-85A53FD1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Zielińska-Sroka Aneta</dc:creator>
  <cp:keywords/>
  <dc:description/>
  <cp:lastModifiedBy>Milewski Filip</cp:lastModifiedBy>
  <cp:revision>2</cp:revision>
  <cp:lastPrinted>2017-06-08T12:09:00Z</cp:lastPrinted>
  <dcterms:created xsi:type="dcterms:W3CDTF">2018-08-29T08:35:00Z</dcterms:created>
  <dcterms:modified xsi:type="dcterms:W3CDTF">2018-08-29T08:35:00Z</dcterms:modified>
</cp:coreProperties>
</file>